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2DE4" w14:textId="4AF8B008" w:rsidR="00450526" w:rsidRPr="00B21A3D" w:rsidRDefault="00450526" w:rsidP="00450526">
      <w:pPr>
        <w:jc w:val="center"/>
        <w:rPr>
          <w:b/>
          <w:sz w:val="24"/>
          <w:lang w:eastAsia="zh-CN"/>
        </w:rPr>
      </w:pPr>
      <w:r w:rsidRPr="00B21A3D">
        <w:rPr>
          <w:b/>
          <w:sz w:val="24"/>
        </w:rPr>
        <w:t>Ray Files</w:t>
      </w:r>
      <w:r w:rsidR="00D32BCB">
        <w:rPr>
          <w:rFonts w:hint="eastAsia"/>
          <w:b/>
          <w:sz w:val="24"/>
          <w:lang w:eastAsia="zh-CN"/>
        </w:rPr>
        <w:t xml:space="preserve"> of Bridgelux </w:t>
      </w:r>
      <w:r w:rsidR="002A48D1" w:rsidRPr="002A48D1">
        <w:rPr>
          <w:b/>
          <w:sz w:val="24"/>
          <w:lang w:eastAsia="zh-CN"/>
        </w:rPr>
        <w:t xml:space="preserve">Gen9 </w:t>
      </w:r>
      <w:r w:rsidR="00771667" w:rsidRPr="00771667">
        <w:rPr>
          <w:b/>
          <w:sz w:val="24"/>
          <w:lang w:eastAsia="zh-CN"/>
        </w:rPr>
        <w:t xml:space="preserve">V10A </w:t>
      </w:r>
      <w:r w:rsidR="002B339A">
        <w:rPr>
          <w:b/>
          <w:sz w:val="24"/>
          <w:lang w:eastAsia="zh-CN"/>
        </w:rPr>
        <w:t>BXRE-XXE10F0-A-9X</w:t>
      </w:r>
      <w:r w:rsidR="00B21A3D">
        <w:rPr>
          <w:rFonts w:hint="eastAsia"/>
          <w:b/>
          <w:sz w:val="24"/>
          <w:lang w:eastAsia="zh-CN"/>
        </w:rPr>
        <w:t xml:space="preserve"> Products</w:t>
      </w:r>
    </w:p>
    <w:p w14:paraId="1BDE5474" w14:textId="44E6A901" w:rsidR="00450526" w:rsidRPr="00B21A3D" w:rsidRDefault="00450526" w:rsidP="00450526">
      <w:r w:rsidRPr="00B21A3D">
        <w:t xml:space="preserve">FTP links to ray files for </w:t>
      </w:r>
      <w:r w:rsidR="000D0175" w:rsidRPr="00B21A3D">
        <w:t>Bridgelux</w:t>
      </w:r>
      <w:r w:rsidR="00DD18A9">
        <w:t xml:space="preserve"> </w:t>
      </w:r>
      <w:r w:rsidR="002A48D1" w:rsidRPr="002A48D1">
        <w:t xml:space="preserve">Gen9 </w:t>
      </w:r>
      <w:r w:rsidR="00771667" w:rsidRPr="00771667">
        <w:t xml:space="preserve">V10A </w:t>
      </w:r>
      <w:r w:rsidR="002B339A">
        <w:t>BXRE-XXE10F0-A-9X</w:t>
      </w:r>
      <w:r w:rsidR="001677B0">
        <w:t xml:space="preserve"> </w:t>
      </w:r>
      <w:r w:rsidR="00BF31B6" w:rsidRPr="00B21A3D">
        <w:t>Array</w:t>
      </w:r>
      <w:r w:rsidR="00F21A06">
        <w:t xml:space="preserve"> products can be found </w:t>
      </w:r>
      <w:r w:rsidR="00F21A06">
        <w:rPr>
          <w:rFonts w:hint="eastAsia"/>
          <w:lang w:eastAsia="zh-CN"/>
        </w:rPr>
        <w:t>in this document</w:t>
      </w:r>
      <w:r w:rsidRPr="00B21A3D">
        <w:t>. In order to</w:t>
      </w:r>
      <w:r w:rsidR="00B21A3D">
        <w:t xml:space="preserve"> download the ray files</w:t>
      </w:r>
      <w:r w:rsidR="00F21A06">
        <w:rPr>
          <w:rFonts w:hint="eastAsia"/>
          <w:lang w:eastAsia="zh-CN"/>
        </w:rPr>
        <w:t>,</w:t>
      </w:r>
      <w:r w:rsidR="00B21A3D">
        <w:t xml:space="preserve"> </w:t>
      </w:r>
      <w:r w:rsidR="00F21A06">
        <w:rPr>
          <w:rFonts w:hint="eastAsia"/>
          <w:lang w:eastAsia="zh-CN"/>
        </w:rPr>
        <w:t xml:space="preserve">please </w:t>
      </w:r>
      <w:r w:rsidR="00B21A3D">
        <w:rPr>
          <w:rFonts w:hint="eastAsia"/>
          <w:lang w:eastAsia="zh-CN"/>
        </w:rPr>
        <w:t>c</w:t>
      </w:r>
      <w:r w:rsidRPr="00B21A3D">
        <w:t>l</w:t>
      </w:r>
      <w:r w:rsidR="00F21A06">
        <w:t>ick on the link</w:t>
      </w:r>
      <w:r w:rsidRPr="00B21A3D">
        <w:t xml:space="preserve">. </w:t>
      </w:r>
    </w:p>
    <w:p w14:paraId="3B5AAAB3" w14:textId="77777777" w:rsidR="00450526" w:rsidRPr="00B21A3D" w:rsidRDefault="00450526" w:rsidP="00450526">
      <w:pPr>
        <w:spacing w:after="120" w:line="240" w:lineRule="auto"/>
        <w:rPr>
          <w:lang w:eastAsia="zh-CN"/>
        </w:rPr>
      </w:pPr>
      <w:r w:rsidRPr="00B21A3D">
        <w:t xml:space="preserve">Note: </w:t>
      </w:r>
    </w:p>
    <w:p w14:paraId="20537696" w14:textId="17B0BEA3" w:rsidR="007911E3" w:rsidRPr="00B21A3D" w:rsidRDefault="006B54AC" w:rsidP="0092795F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The files are based on </w:t>
      </w:r>
      <w:r w:rsidR="007911E3">
        <w:rPr>
          <w:lang w:eastAsia="zh-CN"/>
        </w:rPr>
        <w:t xml:space="preserve">test of a </w:t>
      </w:r>
      <w:r w:rsidR="008179B3">
        <w:rPr>
          <w:lang w:eastAsia="zh-CN"/>
        </w:rPr>
        <w:t>3</w:t>
      </w:r>
      <w:r w:rsidR="007911E3">
        <w:rPr>
          <w:lang w:eastAsia="zh-CN"/>
        </w:rPr>
        <w:t xml:space="preserve">000K </w:t>
      </w:r>
      <w:r w:rsidR="002A48D1">
        <w:rPr>
          <w:lang w:eastAsia="zh-CN"/>
        </w:rPr>
        <w:t>8</w:t>
      </w:r>
      <w:r w:rsidR="007911E3">
        <w:rPr>
          <w:lang w:eastAsia="zh-CN"/>
        </w:rPr>
        <w:t>0CRI</w:t>
      </w:r>
      <w:r>
        <w:rPr>
          <w:lang w:eastAsia="zh-CN"/>
        </w:rPr>
        <w:t xml:space="preserve"> part at nomi</w:t>
      </w:r>
      <w:r w:rsidR="00AB2FED">
        <w:rPr>
          <w:lang w:eastAsia="zh-CN"/>
        </w:rPr>
        <w:t xml:space="preserve">nal drive current </w:t>
      </w:r>
      <w:r w:rsidR="008179B3">
        <w:rPr>
          <w:lang w:eastAsia="zh-CN"/>
        </w:rPr>
        <w:t>300</w:t>
      </w:r>
      <w:r>
        <w:rPr>
          <w:lang w:eastAsia="zh-CN"/>
        </w:rPr>
        <w:t>mA at</w:t>
      </w:r>
      <w:r w:rsidR="007911E3">
        <w:rPr>
          <w:lang w:eastAsia="zh-CN"/>
        </w:rPr>
        <w:t xml:space="preserve"> 50°C case temperature.</w:t>
      </w:r>
    </w:p>
    <w:p w14:paraId="3CF91F00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Customers designing on other color S</w:t>
      </w:r>
      <w:r w:rsidR="00753D60" w:rsidRPr="00B21A3D">
        <w:rPr>
          <w:rFonts w:hint="eastAsia"/>
          <w:lang w:eastAsia="zh-CN"/>
        </w:rPr>
        <w:t>KUs</w:t>
      </w:r>
      <w:r w:rsidR="007911E3">
        <w:rPr>
          <w:lang w:eastAsia="zh-CN"/>
        </w:rPr>
        <w:t xml:space="preserve"> or at other drive or thermal conditions</w:t>
      </w:r>
      <w:r w:rsidR="007911E3">
        <w:rPr>
          <w:rFonts w:hint="eastAsia"/>
          <w:lang w:eastAsia="zh-CN"/>
        </w:rPr>
        <w:t xml:space="preserve"> can use the</w:t>
      </w:r>
      <w:r w:rsidR="007911E3">
        <w:rPr>
          <w:lang w:eastAsia="zh-CN"/>
        </w:rPr>
        <w:t>se</w:t>
      </w:r>
      <w:r w:rsidR="007911E3">
        <w:rPr>
          <w:rFonts w:hint="eastAsia"/>
          <w:lang w:eastAsia="zh-CN"/>
        </w:rPr>
        <w:t xml:space="preserve"> ray files </w:t>
      </w:r>
      <w:r w:rsidR="007911E3">
        <w:rPr>
          <w:lang w:eastAsia="zh-CN"/>
        </w:rPr>
        <w:t xml:space="preserve">and </w:t>
      </w:r>
      <w:r w:rsidRPr="00B21A3D">
        <w:rPr>
          <w:rFonts w:hint="eastAsia"/>
          <w:lang w:eastAsia="zh-CN"/>
        </w:rPr>
        <w:t xml:space="preserve">adjust the LOP level </w:t>
      </w:r>
      <w:r w:rsidR="007911E3">
        <w:rPr>
          <w:lang w:eastAsia="zh-CN"/>
        </w:rPr>
        <w:t xml:space="preserve">accordingly </w:t>
      </w:r>
      <w:r w:rsidRPr="00B21A3D">
        <w:rPr>
          <w:rFonts w:hint="eastAsia"/>
          <w:lang w:eastAsia="zh-CN"/>
        </w:rPr>
        <w:t>in their design software.</w:t>
      </w:r>
    </w:p>
    <w:p w14:paraId="3C2719EB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 xml:space="preserve">All the ray files are generated with 1M rays (IES and EUL </w:t>
      </w:r>
      <w:r w:rsidRPr="00B21A3D">
        <w:rPr>
          <w:lang w:eastAsia="zh-CN"/>
        </w:rPr>
        <w:t>format</w:t>
      </w:r>
      <w:r w:rsidRPr="00B21A3D">
        <w:rPr>
          <w:rFonts w:hint="eastAsia"/>
          <w:lang w:eastAsia="zh-CN"/>
        </w:rPr>
        <w:t xml:space="preserve"> have 10M rays). </w:t>
      </w:r>
    </w:p>
    <w:p w14:paraId="431A1AD2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All the rays a</w:t>
      </w:r>
      <w:r w:rsidR="007911E3">
        <w:rPr>
          <w:rFonts w:hint="eastAsia"/>
          <w:lang w:eastAsia="zh-CN"/>
        </w:rPr>
        <w:t>re generated on a plane at z=0</w:t>
      </w:r>
      <w:r w:rsidR="007911E3">
        <w:rPr>
          <w:lang w:eastAsia="zh-CN"/>
        </w:rPr>
        <w:t>, which is at the center of the top surface of light emitting area. For details about</w:t>
      </w:r>
      <w:r w:rsidRPr="00B21A3D">
        <w:rPr>
          <w:rFonts w:hint="eastAsia"/>
          <w:lang w:eastAsia="zh-CN"/>
        </w:rPr>
        <w:t xml:space="preserve"> where z=0 is </w:t>
      </w:r>
      <w:r w:rsidRPr="00B21A3D">
        <w:rPr>
          <w:lang w:eastAsia="zh-CN"/>
        </w:rPr>
        <w:t>aligned</w:t>
      </w:r>
      <w:r w:rsidRPr="00B21A3D">
        <w:rPr>
          <w:rFonts w:hint="eastAsia"/>
          <w:lang w:eastAsia="zh-CN"/>
        </w:rPr>
        <w:t xml:space="preserve">, please refer to the two photos at the end of this file, or </w:t>
      </w:r>
      <w:r w:rsidR="007911E3">
        <w:rPr>
          <w:rFonts w:hint="eastAsia"/>
          <w:lang w:eastAsia="zh-CN"/>
        </w:rPr>
        <w:t>read</w:t>
      </w:r>
      <w:r w:rsidRPr="00B21A3D">
        <w:rPr>
          <w:rFonts w:hint="eastAsia"/>
          <w:lang w:eastAsia="zh-CN"/>
        </w:rPr>
        <w:t xml:space="preserve"> radiant source model in ProSource (under </w:t>
      </w:r>
      <w:r w:rsidRPr="00B21A3D">
        <w:rPr>
          <w:lang w:eastAsia="zh-CN"/>
        </w:rPr>
        <w:t>alignment</w:t>
      </w:r>
      <w:r w:rsidRPr="00B21A3D">
        <w:rPr>
          <w:rFonts w:hint="eastAsia"/>
          <w:lang w:eastAsia="zh-CN"/>
        </w:rPr>
        <w:t xml:space="preserve"> tab).</w:t>
      </w:r>
    </w:p>
    <w:p w14:paraId="5B83CAF2" w14:textId="6EEE068E" w:rsidR="00450526" w:rsidRDefault="00970861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Please </w:t>
      </w:r>
      <w:r w:rsidR="007911E3">
        <w:rPr>
          <w:lang w:eastAsia="zh-CN"/>
        </w:rPr>
        <w:t xml:space="preserve">refer to the </w:t>
      </w:r>
      <w:r w:rsidR="00B21A3D">
        <w:rPr>
          <w:lang w:eastAsia="zh-CN"/>
        </w:rPr>
        <w:t xml:space="preserve">3D CAD files of </w:t>
      </w:r>
      <w:r w:rsidR="006F0AA1" w:rsidRPr="003E0355">
        <w:t>F90 V</w:t>
      </w:r>
      <w:r w:rsidR="00451377">
        <w:t>10A</w:t>
      </w:r>
      <w:r w:rsidR="006F0AA1" w:rsidRPr="003E0355">
        <w:t xml:space="preserve"> </w:t>
      </w:r>
      <w:r w:rsidR="002B339A">
        <w:t>BXRE-XXE10F0-A-9X</w:t>
      </w:r>
      <w:r w:rsidR="00D32BCB">
        <w:rPr>
          <w:lang w:eastAsia="zh-CN"/>
        </w:rPr>
        <w:t xml:space="preserve"> </w:t>
      </w:r>
      <w:r w:rsidR="007911E3">
        <w:rPr>
          <w:lang w:eastAsia="zh-CN"/>
        </w:rPr>
        <w:t>from Bridgelux website</w:t>
      </w:r>
      <w:r w:rsidR="006B54AC">
        <w:rPr>
          <w:lang w:eastAsia="zh-CN"/>
        </w:rPr>
        <w:t xml:space="preserve"> for </w:t>
      </w:r>
      <w:r>
        <w:rPr>
          <w:lang w:eastAsia="zh-CN"/>
        </w:rPr>
        <w:t>mechanical details of the product</w:t>
      </w:r>
      <w:r w:rsidR="007911E3">
        <w:rPr>
          <w:lang w:eastAsia="zh-CN"/>
        </w:rPr>
        <w:t>.</w:t>
      </w:r>
    </w:p>
    <w:p w14:paraId="6A0D8BE4" w14:textId="77777777" w:rsidR="00CF7633" w:rsidRDefault="00CF7633" w:rsidP="00450526">
      <w:pPr>
        <w:spacing w:after="120" w:line="240" w:lineRule="auto"/>
        <w:rPr>
          <w:lang w:eastAsia="zh-CN"/>
        </w:rPr>
      </w:pPr>
    </w:p>
    <w:p w14:paraId="24BC8BD6" w14:textId="77777777" w:rsidR="00A328C7" w:rsidRPr="0005030D" w:rsidRDefault="00450526" w:rsidP="0005030D">
      <w:pPr>
        <w:spacing w:after="120" w:line="240" w:lineRule="auto"/>
        <w:rPr>
          <w:b/>
        </w:rPr>
      </w:pPr>
      <w:r>
        <w:rPr>
          <w:b/>
        </w:rPr>
        <w:t>Radiant Sour</w:t>
      </w:r>
      <w:r w:rsidR="00081D84">
        <w:rPr>
          <w:b/>
        </w:rPr>
        <w:t xml:space="preserve">ce Model with color </w:t>
      </w:r>
      <w:r>
        <w:rPr>
          <w:b/>
        </w:rPr>
        <w:t>information</w:t>
      </w:r>
    </w:p>
    <w:p w14:paraId="4A797A91" w14:textId="6FEBA949" w:rsidR="00D32D01" w:rsidRPr="00451377" w:rsidRDefault="00000000" w:rsidP="00451377">
      <w:pPr>
        <w:spacing w:after="0" w:line="240" w:lineRule="auto"/>
        <w:ind w:firstLineChars="322" w:firstLine="708"/>
        <w:rPr>
          <w:rFonts w:eastAsia="Times New Roman" w:cs="Times New Roman"/>
          <w:color w:val="0000FF"/>
          <w:u w:val="single"/>
          <w:lang w:eastAsia="zh-CN"/>
        </w:rPr>
      </w:pPr>
      <w:hyperlink r:id="rId8" w:tgtFrame="_parent" w:history="1">
        <w:r w:rsidR="001677B0">
          <w:rPr>
            <w:rFonts w:eastAsia="Times New Roman" w:cs="Times New Roman" w:hint="eastAsia"/>
            <w:color w:val="0000FF"/>
            <w:u w:val="single"/>
            <w:lang w:eastAsia="zh-CN"/>
          </w:rPr>
          <w:t>BXRE-XXE10F0-A-9X</w:t>
        </w:r>
        <w:r w:rsidR="00D32D01" w:rsidRPr="00451377">
          <w:rPr>
            <w:rFonts w:eastAsia="Times New Roman" w:cs="Times New Roman" w:hint="eastAsia"/>
            <w:color w:val="0000FF"/>
            <w:u w:val="single"/>
            <w:lang w:eastAsia="zh-CN"/>
          </w:rPr>
          <w:t>(Radiant Imaging  Source)</w:t>
        </w:r>
      </w:hyperlink>
    </w:p>
    <w:p w14:paraId="629D4337" w14:textId="77777777" w:rsidR="00367F44" w:rsidRPr="00D32D01" w:rsidRDefault="00367F44" w:rsidP="009C71A6">
      <w:pPr>
        <w:spacing w:after="0" w:line="240" w:lineRule="auto"/>
        <w:rPr>
          <w:rFonts w:cs="Times New Roman"/>
          <w:b/>
          <w:color w:val="0000FF"/>
          <w:u w:val="single"/>
          <w:lang w:eastAsia="zh-CN"/>
        </w:rPr>
      </w:pPr>
    </w:p>
    <w:p w14:paraId="46288C31" w14:textId="77777777" w:rsidR="00450526" w:rsidRPr="00D0326B" w:rsidRDefault="00450526" w:rsidP="00EC7146">
      <w:pPr>
        <w:spacing w:after="120" w:line="240" w:lineRule="auto"/>
        <w:rPr>
          <w:b/>
        </w:rPr>
      </w:pPr>
      <w:r w:rsidRPr="00D0326B">
        <w:rPr>
          <w:rFonts w:hint="eastAsia"/>
          <w:b/>
        </w:rPr>
        <w:t>Tris-Color:</w:t>
      </w:r>
    </w:p>
    <w:tbl>
      <w:tblPr>
        <w:tblW w:w="5484" w:type="dxa"/>
        <w:tblInd w:w="720" w:type="dxa"/>
        <w:tblLook w:val="04A0" w:firstRow="1" w:lastRow="0" w:firstColumn="1" w:lastColumn="0" w:noHBand="0" w:noVBand="1"/>
      </w:tblPr>
      <w:tblGrid>
        <w:gridCol w:w="4656"/>
        <w:gridCol w:w="828"/>
      </w:tblGrid>
      <w:tr w:rsidR="00D32D01" w:rsidRPr="00EC7146" w14:paraId="69E4BEE5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0D45" w14:textId="701447D0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9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 Format)</w:t>
              </w:r>
            </w:hyperlink>
          </w:p>
        </w:tc>
      </w:tr>
      <w:tr w:rsidR="00D32D01" w:rsidRPr="00EC7146" w14:paraId="45770ECA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4531" w14:textId="77568CBF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0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D32D01" w:rsidRPr="00EC7146" w14:paraId="42B0B74D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38BF" w14:textId="3209CEBE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1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 Format)</w:t>
              </w:r>
            </w:hyperlink>
          </w:p>
        </w:tc>
      </w:tr>
      <w:tr w:rsidR="00D74058" w:rsidRPr="009C71A6" w14:paraId="6E3B873E" w14:textId="77777777" w:rsidTr="00D32D01">
        <w:trPr>
          <w:gridAfter w:val="1"/>
          <w:wAfter w:w="828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DC7E" w14:textId="77777777" w:rsidR="00D74058" w:rsidRPr="009C71A6" w:rsidRDefault="00D74058" w:rsidP="009C71A6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</w:p>
        </w:tc>
      </w:tr>
    </w:tbl>
    <w:p w14:paraId="7CC03B93" w14:textId="77777777" w:rsidR="00E0258E" w:rsidRDefault="00450526" w:rsidP="00450526">
      <w:pPr>
        <w:spacing w:after="120" w:line="240" w:lineRule="auto"/>
        <w:rPr>
          <w:b/>
          <w:lang w:eastAsia="zh-CN"/>
        </w:rPr>
      </w:pPr>
      <w:r w:rsidRPr="00BB5C86">
        <w:rPr>
          <w:rFonts w:hint="eastAsia"/>
          <w:b/>
          <w:lang w:eastAsia="zh-CN"/>
        </w:rPr>
        <w:t>Photopic:</w:t>
      </w:r>
    </w:p>
    <w:tbl>
      <w:tblPr>
        <w:tblW w:w="6372" w:type="dxa"/>
        <w:tblInd w:w="720" w:type="dxa"/>
        <w:tblLook w:val="04A0" w:firstRow="1" w:lastRow="0" w:firstColumn="1" w:lastColumn="0" w:noHBand="0" w:noVBand="1"/>
      </w:tblPr>
      <w:tblGrid>
        <w:gridCol w:w="6372"/>
      </w:tblGrid>
      <w:tr w:rsidR="00D32D01" w:rsidRPr="002958CB" w14:paraId="09EF91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5F86" w14:textId="4F8DCCDA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2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(ASAP Format)</w:t>
              </w:r>
            </w:hyperlink>
          </w:p>
        </w:tc>
      </w:tr>
      <w:tr w:rsidR="00D32D01" w:rsidRPr="002958CB" w14:paraId="4BB46FF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9532" w14:textId="15D68CFD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3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(ASCII Format)</w:t>
              </w:r>
            </w:hyperlink>
          </w:p>
        </w:tc>
      </w:tr>
      <w:tr w:rsidR="00D32D01" w:rsidRPr="002958CB" w14:paraId="31543E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CAF" w14:textId="7FA230DD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4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Format)</w:t>
              </w:r>
            </w:hyperlink>
          </w:p>
        </w:tc>
      </w:tr>
      <w:tr w:rsidR="00D32D01" w:rsidRPr="002958CB" w14:paraId="21F4B3DE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7817" w14:textId="185574FD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5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D32D01" w:rsidRPr="002958CB" w14:paraId="2F79D6A8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1740" w14:textId="3F23D225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6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Format)</w:t>
              </w:r>
            </w:hyperlink>
          </w:p>
        </w:tc>
      </w:tr>
      <w:tr w:rsidR="00D32D01" w:rsidRPr="002958CB" w14:paraId="7D141883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DCA" w14:textId="5CC92787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7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(LucidShape Format)</w:t>
              </w:r>
            </w:hyperlink>
          </w:p>
        </w:tc>
      </w:tr>
      <w:tr w:rsidR="00D32D01" w:rsidRPr="002958CB" w14:paraId="40DD8D5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5CCB" w14:textId="56CE1147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8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 Format)</w:t>
              </w:r>
            </w:hyperlink>
          </w:p>
        </w:tc>
      </w:tr>
      <w:tr w:rsidR="00D32D01" w:rsidRPr="002958CB" w14:paraId="5FCA869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57C3" w14:textId="69882F87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9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Format)</w:t>
              </w:r>
            </w:hyperlink>
          </w:p>
        </w:tc>
      </w:tr>
      <w:tr w:rsidR="00D32D01" w:rsidRPr="002958CB" w14:paraId="4D6E759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4163" w14:textId="5BB8C1FF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0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Format)</w:t>
              </w:r>
            </w:hyperlink>
          </w:p>
        </w:tc>
      </w:tr>
      <w:tr w:rsidR="00D32D01" w:rsidRPr="002958CB" w14:paraId="3978D50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063B" w14:textId="7F5E1C06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1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(SIMULUX Format)</w:t>
              </w:r>
            </w:hyperlink>
          </w:p>
        </w:tc>
      </w:tr>
      <w:tr w:rsidR="00D32D01" w:rsidRPr="002958CB" w14:paraId="221DDDD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3D1" w14:textId="60C7954F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2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(SPECTER Format)</w:t>
              </w:r>
            </w:hyperlink>
          </w:p>
        </w:tc>
      </w:tr>
      <w:tr w:rsidR="00D32D01" w:rsidRPr="002958CB" w14:paraId="3D847F4B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5C30" w14:textId="1DD48DF9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3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Format)</w:t>
              </w:r>
            </w:hyperlink>
          </w:p>
        </w:tc>
      </w:tr>
      <w:tr w:rsidR="00D32D01" w:rsidRPr="002958CB" w14:paraId="6752A0A9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42C7" w14:textId="73875178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4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Format)</w:t>
              </w:r>
            </w:hyperlink>
          </w:p>
        </w:tc>
      </w:tr>
    </w:tbl>
    <w:p w14:paraId="67EA6176" w14:textId="77777777" w:rsidR="00CC1AC2" w:rsidRDefault="00CC1AC2" w:rsidP="00450526">
      <w:pPr>
        <w:spacing w:after="120" w:line="240" w:lineRule="auto"/>
        <w:rPr>
          <w:b/>
          <w:lang w:eastAsia="zh-CN"/>
        </w:rPr>
      </w:pPr>
    </w:p>
    <w:p w14:paraId="25A9E58D" w14:textId="77777777" w:rsidR="00C83CCE" w:rsidRDefault="00C83CCE" w:rsidP="00C83CCE">
      <w:pPr>
        <w:spacing w:after="120" w:line="240" w:lineRule="auto"/>
        <w:rPr>
          <w:b/>
          <w:lang w:eastAsia="zh-CN"/>
        </w:rPr>
      </w:pPr>
    </w:p>
    <w:p w14:paraId="01D82B77" w14:textId="77777777" w:rsidR="00C83CCE" w:rsidRDefault="00C83CCE" w:rsidP="00C83CCE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lastRenderedPageBreak/>
        <w:t>Spectral (spectrum adjusted by view angle)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9540"/>
      </w:tblGrid>
      <w:tr w:rsidR="00D32D01" w:rsidRPr="00C83CCE" w14:paraId="1ED3A651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3484" w14:textId="16A0CF8E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5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ASCII)</w:t>
              </w:r>
            </w:hyperlink>
          </w:p>
        </w:tc>
      </w:tr>
      <w:tr w:rsidR="00D32D01" w:rsidRPr="00C83CCE" w14:paraId="73F6751A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2D4B" w14:textId="6EB39982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6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Binary)</w:t>
              </w:r>
            </w:hyperlink>
          </w:p>
        </w:tc>
      </w:tr>
      <w:tr w:rsidR="00D32D01" w:rsidRPr="00C83CCE" w14:paraId="3DEA82E6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6500" w14:textId="72047F0D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7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Binary)</w:t>
              </w:r>
            </w:hyperlink>
          </w:p>
        </w:tc>
      </w:tr>
      <w:tr w:rsidR="00D32D01" w:rsidRPr="00C83CCE" w14:paraId="3BBD7246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797C" w14:textId="40D1EB77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8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Binary)</w:t>
              </w:r>
            </w:hyperlink>
          </w:p>
        </w:tc>
      </w:tr>
      <w:tr w:rsidR="00D32D01" w:rsidRPr="00C83CCE" w14:paraId="3A72FC1D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B44E" w14:textId="35DECCF7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9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(OptiCAD)</w:t>
              </w:r>
            </w:hyperlink>
          </w:p>
        </w:tc>
      </w:tr>
      <w:tr w:rsidR="00D32D01" w:rsidRPr="00C83CCE" w14:paraId="47A796BD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AE0A" w14:textId="5D17248D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0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Binary)</w:t>
              </w:r>
            </w:hyperlink>
          </w:p>
        </w:tc>
      </w:tr>
      <w:tr w:rsidR="00D32D01" w:rsidRPr="00C83CCE" w14:paraId="7E45A745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BA17" w14:textId="0A154E3D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1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Binary)</w:t>
              </w:r>
            </w:hyperlink>
          </w:p>
        </w:tc>
      </w:tr>
      <w:tr w:rsidR="00D32D01" w:rsidRPr="00C83CCE" w14:paraId="116BD148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F4A2" w14:textId="07E6F109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2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Binary)</w:t>
              </w:r>
            </w:hyperlink>
          </w:p>
        </w:tc>
      </w:tr>
      <w:tr w:rsidR="00D32D01" w:rsidRPr="00C83CCE" w14:paraId="26ED267B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763E" w14:textId="0A00F268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3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Binary)</w:t>
              </w:r>
            </w:hyperlink>
          </w:p>
        </w:tc>
      </w:tr>
    </w:tbl>
    <w:p w14:paraId="72E9FD32" w14:textId="77777777" w:rsidR="0023576C" w:rsidRDefault="0023576C" w:rsidP="00450526">
      <w:pPr>
        <w:spacing w:after="120" w:line="240" w:lineRule="auto"/>
        <w:rPr>
          <w:b/>
          <w:lang w:eastAsia="zh-CN"/>
        </w:rPr>
      </w:pPr>
    </w:p>
    <w:p w14:paraId="15A35011" w14:textId="77777777" w:rsidR="00C83CCE" w:rsidRDefault="00C83CCE" w:rsidP="00C83CCE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t>Spectral (spectrum adjusted by emission loc</w:t>
      </w:r>
      <w:r>
        <w:rPr>
          <w:b/>
          <w:lang w:eastAsia="zh-CN"/>
        </w:rPr>
        <w:t>ation</w:t>
      </w:r>
      <w:r w:rsidRPr="00E550F4">
        <w:rPr>
          <w:b/>
          <w:lang w:eastAsia="zh-CN"/>
        </w:rPr>
        <w:t>)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9540"/>
      </w:tblGrid>
      <w:tr w:rsidR="00807F7A" w:rsidRPr="00C83CCE" w14:paraId="740877AE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5B0B" w14:textId="40A71327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4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ASCII)</w:t>
              </w:r>
            </w:hyperlink>
          </w:p>
        </w:tc>
      </w:tr>
      <w:tr w:rsidR="00807F7A" w:rsidRPr="00C83CCE" w14:paraId="66ACE0C1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4161" w14:textId="7EA1489B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5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Binary)</w:t>
              </w:r>
            </w:hyperlink>
          </w:p>
        </w:tc>
      </w:tr>
      <w:tr w:rsidR="00807F7A" w:rsidRPr="00C83CCE" w14:paraId="10AB7A48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4700" w14:textId="0C6A6777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6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Binary)</w:t>
              </w:r>
            </w:hyperlink>
          </w:p>
        </w:tc>
      </w:tr>
      <w:tr w:rsidR="00807F7A" w:rsidRPr="00C83CCE" w14:paraId="2879C2CA" w14:textId="77777777" w:rsidTr="0051307F">
        <w:trPr>
          <w:trHeight w:val="28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E73D" w14:textId="2344A118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7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Binary)</w:t>
              </w:r>
            </w:hyperlink>
          </w:p>
        </w:tc>
      </w:tr>
      <w:tr w:rsidR="00807F7A" w:rsidRPr="00C83CCE" w14:paraId="454A89A3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78A0" w14:textId="5718688D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8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(OptiCAD)</w:t>
              </w:r>
            </w:hyperlink>
          </w:p>
        </w:tc>
      </w:tr>
      <w:tr w:rsidR="00807F7A" w:rsidRPr="00C83CCE" w14:paraId="242D7983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0130" w14:textId="7F5BFCD6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9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Binary)</w:t>
              </w:r>
            </w:hyperlink>
          </w:p>
        </w:tc>
      </w:tr>
      <w:tr w:rsidR="00807F7A" w:rsidRPr="00C83CCE" w14:paraId="06B3FA7A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5FB7" w14:textId="16D9C48F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0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Binary)</w:t>
              </w:r>
            </w:hyperlink>
          </w:p>
        </w:tc>
      </w:tr>
      <w:tr w:rsidR="00807F7A" w:rsidRPr="00C83CCE" w14:paraId="373F6067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CBB3" w14:textId="7B291BFB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1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Binary)</w:t>
              </w:r>
            </w:hyperlink>
          </w:p>
        </w:tc>
      </w:tr>
      <w:tr w:rsidR="00807F7A" w:rsidRPr="00C83CCE" w14:paraId="71CFDAE8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291C" w14:textId="2FC2D1FE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2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Binary)</w:t>
              </w:r>
            </w:hyperlink>
          </w:p>
        </w:tc>
      </w:tr>
    </w:tbl>
    <w:p w14:paraId="4E0DD7EA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0420F990" w14:textId="77777777" w:rsidR="00200877" w:rsidRDefault="00DC4EF0" w:rsidP="00450526">
      <w:pPr>
        <w:spacing w:after="120"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EUL and IES files</w:t>
      </w:r>
      <w:r w:rsidR="00EC2BE4">
        <w:rPr>
          <w:b/>
          <w:lang w:eastAsia="zh-CN"/>
        </w:rPr>
        <w:t>:</w:t>
      </w:r>
    </w:p>
    <w:tbl>
      <w:tblPr>
        <w:tblW w:w="6007" w:type="dxa"/>
        <w:tblInd w:w="720" w:type="dxa"/>
        <w:tblLook w:val="04A0" w:firstRow="1" w:lastRow="0" w:firstColumn="1" w:lastColumn="0" w:noHBand="0" w:noVBand="1"/>
      </w:tblPr>
      <w:tblGrid>
        <w:gridCol w:w="6007"/>
      </w:tblGrid>
      <w:tr w:rsidR="00807F7A" w:rsidRPr="002958CB" w14:paraId="69DE832F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BCB8" w14:textId="4E10CAE6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3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(EULUMDAT Format)</w:t>
              </w:r>
            </w:hyperlink>
          </w:p>
        </w:tc>
      </w:tr>
      <w:tr w:rsidR="00807F7A" w:rsidRPr="002958CB" w14:paraId="093A78FC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7F97" w14:textId="65FF4E3E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4" w:tgtFrame="_parent" w:history="1">
              <w:r w:rsidR="001677B0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BXRE-XXE10F0-A-9X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(IES Format)</w:t>
              </w:r>
            </w:hyperlink>
          </w:p>
        </w:tc>
      </w:tr>
    </w:tbl>
    <w:p w14:paraId="234006B5" w14:textId="77777777" w:rsidR="00690C11" w:rsidRDefault="00690C11" w:rsidP="00450526">
      <w:pPr>
        <w:spacing w:after="120" w:line="240" w:lineRule="auto"/>
        <w:rPr>
          <w:b/>
          <w:lang w:eastAsia="zh-CN"/>
        </w:rPr>
      </w:pPr>
    </w:p>
    <w:p w14:paraId="6A4E1934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5129DCB8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E057036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1AE9AA3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26F42F1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1680EAF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7008486E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08CFA3A4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20C591D6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56788E9D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A040F00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38C05768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5E5F38B" w14:textId="77777777" w:rsidR="00AB266C" w:rsidRDefault="00450526" w:rsidP="00450526">
      <w:pPr>
        <w:spacing w:after="120" w:line="240" w:lineRule="auto"/>
        <w:rPr>
          <w:noProof/>
          <w:lang w:eastAsia="zh-CN"/>
        </w:rPr>
      </w:pPr>
      <w:r w:rsidRPr="006C05CB">
        <w:rPr>
          <w:b/>
          <w:lang w:eastAsia="zh-CN"/>
        </w:rPr>
        <w:lastRenderedPageBreak/>
        <w:t>Alignment during radiant source model and ray file generation</w:t>
      </w:r>
      <w:r w:rsidR="00DA6B13">
        <w:rPr>
          <w:rFonts w:hint="eastAsia"/>
          <w:noProof/>
          <w:lang w:eastAsia="zh-CN"/>
        </w:rPr>
        <w:t xml:space="preserve">   </w:t>
      </w:r>
    </w:p>
    <w:p w14:paraId="21BCEF45" w14:textId="37EE4CFE" w:rsidR="00450526" w:rsidRPr="00B77E5B" w:rsidRDefault="0025785C" w:rsidP="0046635F">
      <w:pPr>
        <w:tabs>
          <w:tab w:val="left" w:pos="720"/>
          <w:tab w:val="left" w:pos="810"/>
        </w:tabs>
        <w:spacing w:after="120" w:line="240" w:lineRule="auto"/>
        <w:rPr>
          <w:b/>
          <w:lang w:eastAsia="zh-CN"/>
        </w:rPr>
      </w:pPr>
      <w:r>
        <w:rPr>
          <w:rFonts w:hint="eastAsia"/>
          <w:noProof/>
          <w:lang w:eastAsia="zh-CN"/>
        </w:rPr>
        <w:t xml:space="preserve">              </w:t>
      </w:r>
      <w:r w:rsidR="0018634B" w:rsidRPr="0018634B">
        <w:rPr>
          <w:noProof/>
          <w:lang w:eastAsia="zh-CN"/>
        </w:rPr>
        <w:drawing>
          <wp:inline distT="0" distB="0" distL="0" distR="0" wp14:anchorId="4C0C8C8E" wp14:editId="43A5D850">
            <wp:extent cx="2937409" cy="2994660"/>
            <wp:effectExtent l="0" t="0" r="0" b="0"/>
            <wp:docPr id="979649055" name="圖片 1" descr="一張含有 螢幕擷取畫面, 圓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49055" name="圖片 1" descr="一張含有 螢幕擷取畫面, 圓形 的圖片&#10;&#10;自動產生的描述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950070" cy="300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413E5C">
        <w:rPr>
          <w:noProof/>
          <w:lang w:eastAsia="zh-CN"/>
        </w:rPr>
        <w:drawing>
          <wp:inline distT="0" distB="0" distL="0" distR="0" wp14:anchorId="56D97904" wp14:editId="70046392">
            <wp:extent cx="1324160" cy="552527"/>
            <wp:effectExtent l="0" t="0" r="9525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E063" w14:textId="37948ADA" w:rsidR="00450526" w:rsidRDefault="0025785C" w:rsidP="009F37B2">
      <w:pPr>
        <w:tabs>
          <w:tab w:val="left" w:pos="5220"/>
          <w:tab w:val="left" w:pos="5310"/>
        </w:tabs>
        <w:spacing w:after="120" w:line="240" w:lineRule="auto"/>
        <w:rPr>
          <w:lang w:eastAsia="zh-CN"/>
        </w:rPr>
      </w:pPr>
      <w:r>
        <w:rPr>
          <w:rFonts w:hint="eastAsia"/>
          <w:noProof/>
          <w:lang w:eastAsia="zh-CN"/>
        </w:rPr>
        <w:t xml:space="preserve">             </w:t>
      </w:r>
      <w:r w:rsidR="009F37B2">
        <w:rPr>
          <w:rFonts w:hint="eastAsia"/>
          <w:noProof/>
          <w:lang w:eastAsia="zh-CN"/>
        </w:rPr>
        <w:t xml:space="preserve"> </w:t>
      </w:r>
      <w:r w:rsidR="0018634B" w:rsidRPr="0018634B">
        <w:rPr>
          <w:noProof/>
          <w:lang w:eastAsia="zh-CN"/>
        </w:rPr>
        <w:drawing>
          <wp:inline distT="0" distB="0" distL="0" distR="0" wp14:anchorId="589FABC1" wp14:editId="044E3F17">
            <wp:extent cx="2936875" cy="2945577"/>
            <wp:effectExtent l="0" t="0" r="0" b="7620"/>
            <wp:docPr id="2057848151" name="圖片 1" descr="一張含有 螢幕擷取畫面, 正方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48151" name="圖片 1" descr="一張含有 螢幕擷取畫面, 正方形 的圖片&#10;&#10;自動產生的描述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43728" cy="29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B037B1">
        <w:rPr>
          <w:noProof/>
          <w:lang w:eastAsia="zh-CN"/>
        </w:rPr>
        <w:drawing>
          <wp:inline distT="0" distB="0" distL="0" distR="0" wp14:anchorId="57B7E46C" wp14:editId="44C2EDEF">
            <wp:extent cx="1333686" cy="552527"/>
            <wp:effectExtent l="0" t="0" r="0" b="0"/>
            <wp:docPr id="11" name="Picture 1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&#10;&#10;Description automatically generated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526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BC7C" w14:textId="77777777" w:rsidR="006C48C0" w:rsidRDefault="006C48C0" w:rsidP="00BC0A97">
      <w:pPr>
        <w:spacing w:after="0" w:line="240" w:lineRule="auto"/>
      </w:pPr>
      <w:r>
        <w:separator/>
      </w:r>
    </w:p>
  </w:endnote>
  <w:endnote w:type="continuationSeparator" w:id="0">
    <w:p w14:paraId="2F764C26" w14:textId="77777777" w:rsidR="006C48C0" w:rsidRDefault="006C48C0" w:rsidP="00BC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3DCA" w14:textId="14EEC54F" w:rsidR="00982448" w:rsidRPr="00506A46" w:rsidRDefault="008A0C65" w:rsidP="008A0C65">
    <w:pPr>
      <w:pStyle w:val="a7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 w:hint="eastAsia"/>
        <w:sz w:val="16"/>
        <w:szCs w:val="16"/>
        <w:lang w:eastAsia="zh-CN"/>
      </w:rPr>
      <w:t>Ray Files of Bridgelux</w:t>
    </w:r>
    <w:r w:rsidR="00250345">
      <w:rPr>
        <w:rFonts w:ascii="Arial" w:hAnsi="Arial" w:cs="Arial"/>
        <w:sz w:val="16"/>
        <w:szCs w:val="16"/>
        <w:lang w:eastAsia="zh-CN"/>
      </w:rPr>
      <w:t xml:space="preserve"> </w:t>
    </w:r>
    <w:r w:rsidR="00250345" w:rsidRPr="00250345">
      <w:rPr>
        <w:rFonts w:ascii="Arial" w:hAnsi="Arial" w:cs="Arial"/>
        <w:sz w:val="16"/>
        <w:szCs w:val="16"/>
        <w:lang w:eastAsia="zh-CN"/>
      </w:rPr>
      <w:t>Gen9</w:t>
    </w:r>
    <w:r w:rsidR="00BE3BC2" w:rsidRPr="00BE3BC2">
      <w:rPr>
        <w:rFonts w:ascii="Arial" w:hAnsi="Arial" w:cs="Arial"/>
        <w:sz w:val="16"/>
        <w:szCs w:val="16"/>
        <w:lang w:eastAsia="zh-CN"/>
      </w:rPr>
      <w:t xml:space="preserve"> </w:t>
    </w:r>
    <w:r w:rsidR="00771667" w:rsidRPr="00771667">
      <w:rPr>
        <w:rFonts w:ascii="Arial" w:hAnsi="Arial" w:cs="Arial"/>
        <w:sz w:val="16"/>
        <w:szCs w:val="16"/>
        <w:lang w:eastAsia="zh-CN"/>
      </w:rPr>
      <w:t>V10A BXRE-XXE10F0-A-9X</w:t>
    </w:r>
    <w:r w:rsidR="00AE7012">
      <w:rPr>
        <w:rFonts w:ascii="Arial" w:hAnsi="Arial" w:cs="Arial"/>
        <w:sz w:val="16"/>
        <w:szCs w:val="16"/>
        <w:lang w:eastAsia="zh-CN"/>
      </w:rPr>
      <w:t xml:space="preserve"> </w:t>
    </w:r>
    <w:r w:rsidR="00865384">
      <w:rPr>
        <w:rFonts w:ascii="Arial" w:hAnsi="Arial" w:cs="Arial"/>
        <w:sz w:val="16"/>
        <w:szCs w:val="16"/>
        <w:lang w:eastAsia="zh-CN"/>
      </w:rPr>
      <w:t>RF</w:t>
    </w:r>
    <w:r w:rsidR="00250345">
      <w:rPr>
        <w:rFonts w:ascii="Arial" w:hAnsi="Arial" w:cs="Arial"/>
        <w:sz w:val="16"/>
        <w:szCs w:val="16"/>
        <w:lang w:eastAsia="zh-CN"/>
      </w:rPr>
      <w:t>XXX</w:t>
    </w:r>
    <w:r w:rsidR="00941249">
      <w:rPr>
        <w:rFonts w:ascii="Arial" w:hAnsi="Arial" w:cs="Arial"/>
        <w:sz w:val="16"/>
        <w:szCs w:val="16"/>
        <w:lang w:eastAsia="zh-CN"/>
      </w:rPr>
      <w:t>_rev</w:t>
    </w:r>
    <w:r w:rsidR="00FD2DDB">
      <w:rPr>
        <w:rFonts w:ascii="Arial" w:hAnsi="Arial" w:cs="Arial"/>
        <w:sz w:val="16"/>
        <w:szCs w:val="16"/>
        <w:lang w:eastAsia="zh-CN"/>
      </w:rPr>
      <w:t>A</w:t>
    </w:r>
    <w:r w:rsidR="00F74989" w:rsidRPr="00F74989">
      <w:rPr>
        <w:rFonts w:ascii="Arial" w:hAnsi="Arial" w:cs="Arial"/>
        <w:sz w:val="16"/>
        <w:szCs w:val="16"/>
      </w:rPr>
      <w:ptab w:relativeTo="margin" w:alignment="right" w:leader="none"/>
    </w:r>
    <w:r w:rsidR="00B07AA1">
      <w:rPr>
        <w:rFonts w:ascii="Arial" w:hAnsi="Arial" w:cs="Arial"/>
        <w:sz w:val="16"/>
        <w:szCs w:val="16"/>
      </w:rPr>
      <w:t>© 20</w:t>
    </w:r>
    <w:r w:rsidR="00B07AA1">
      <w:rPr>
        <w:rFonts w:ascii="Arial" w:hAnsi="Arial" w:cs="Arial" w:hint="eastAsia"/>
        <w:sz w:val="16"/>
        <w:szCs w:val="16"/>
        <w:lang w:eastAsia="zh-CN"/>
      </w:rPr>
      <w:t>2</w:t>
    </w:r>
    <w:r w:rsidR="00250345">
      <w:rPr>
        <w:rFonts w:ascii="Arial" w:hAnsi="Arial" w:cs="Arial"/>
        <w:sz w:val="16"/>
        <w:szCs w:val="16"/>
        <w:lang w:eastAsia="zh-CN"/>
      </w:rPr>
      <w:t>3</w:t>
    </w:r>
    <w:r w:rsidR="00504417" w:rsidRPr="00932859">
      <w:rPr>
        <w:rFonts w:ascii="Arial" w:hAnsi="Arial" w:cs="Arial"/>
        <w:sz w:val="16"/>
        <w:szCs w:val="16"/>
      </w:rPr>
      <w:t xml:space="preserve"> Bridgelux, Inc.  All rights reserved.  </w:t>
    </w:r>
    <w:r w:rsidR="0050441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9BE5" w14:textId="77777777" w:rsidR="006C48C0" w:rsidRDefault="006C48C0" w:rsidP="00BC0A97">
      <w:pPr>
        <w:spacing w:after="0" w:line="240" w:lineRule="auto"/>
      </w:pPr>
      <w:r>
        <w:separator/>
      </w:r>
    </w:p>
  </w:footnote>
  <w:footnote w:type="continuationSeparator" w:id="0">
    <w:p w14:paraId="0FB8D602" w14:textId="77777777" w:rsidR="006C48C0" w:rsidRDefault="006C48C0" w:rsidP="00BC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7B11" w14:textId="77777777" w:rsidR="00BC0A97" w:rsidRDefault="00E7670F">
    <w:pPr>
      <w:pStyle w:val="a5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1A370546" wp14:editId="4BD1FDA2">
          <wp:simplePos x="0" y="0"/>
          <wp:positionH relativeFrom="page">
            <wp:posOffset>246490</wp:posOffset>
          </wp:positionH>
          <wp:positionV relativeFrom="page">
            <wp:posOffset>87464</wp:posOffset>
          </wp:positionV>
          <wp:extent cx="1622067" cy="675861"/>
          <wp:effectExtent l="0" t="0" r="0" b="0"/>
          <wp:wrapNone/>
          <wp:docPr id="10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" name="Picture 10" descr="BridgeLux RGB 300 no tag hi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9697" cy="6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1311"/>
    <w:multiLevelType w:val="hybridMultilevel"/>
    <w:tmpl w:val="34DC6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844"/>
    <w:rsid w:val="00014F91"/>
    <w:rsid w:val="000154E0"/>
    <w:rsid w:val="00017F6D"/>
    <w:rsid w:val="0002307A"/>
    <w:rsid w:val="00027306"/>
    <w:rsid w:val="00043604"/>
    <w:rsid w:val="0005030D"/>
    <w:rsid w:val="00060C42"/>
    <w:rsid w:val="0006136A"/>
    <w:rsid w:val="00062C1C"/>
    <w:rsid w:val="0007767F"/>
    <w:rsid w:val="00081D84"/>
    <w:rsid w:val="00082358"/>
    <w:rsid w:val="00090050"/>
    <w:rsid w:val="000A01DC"/>
    <w:rsid w:val="000A02C9"/>
    <w:rsid w:val="000A421D"/>
    <w:rsid w:val="000A64DE"/>
    <w:rsid w:val="000B6E36"/>
    <w:rsid w:val="000C1A20"/>
    <w:rsid w:val="000D0175"/>
    <w:rsid w:val="000D373E"/>
    <w:rsid w:val="000E1F3A"/>
    <w:rsid w:val="000E37E8"/>
    <w:rsid w:val="000E6AC6"/>
    <w:rsid w:val="000F1029"/>
    <w:rsid w:val="000F1B65"/>
    <w:rsid w:val="000F50F1"/>
    <w:rsid w:val="00100407"/>
    <w:rsid w:val="001006FA"/>
    <w:rsid w:val="0010617B"/>
    <w:rsid w:val="00113B20"/>
    <w:rsid w:val="00117590"/>
    <w:rsid w:val="0012080E"/>
    <w:rsid w:val="00121DAC"/>
    <w:rsid w:val="00126473"/>
    <w:rsid w:val="00131D00"/>
    <w:rsid w:val="00137347"/>
    <w:rsid w:val="00144B8D"/>
    <w:rsid w:val="0014731E"/>
    <w:rsid w:val="00152057"/>
    <w:rsid w:val="001677B0"/>
    <w:rsid w:val="00170F94"/>
    <w:rsid w:val="00176990"/>
    <w:rsid w:val="001827EB"/>
    <w:rsid w:val="0018634B"/>
    <w:rsid w:val="00190F5A"/>
    <w:rsid w:val="00191E1B"/>
    <w:rsid w:val="00192701"/>
    <w:rsid w:val="001A0416"/>
    <w:rsid w:val="001A19F1"/>
    <w:rsid w:val="001B5739"/>
    <w:rsid w:val="001B59AF"/>
    <w:rsid w:val="001B7BFE"/>
    <w:rsid w:val="001C38B2"/>
    <w:rsid w:val="001D2962"/>
    <w:rsid w:val="001E14B8"/>
    <w:rsid w:val="001E4DBF"/>
    <w:rsid w:val="001F7B91"/>
    <w:rsid w:val="002003F6"/>
    <w:rsid w:val="00200877"/>
    <w:rsid w:val="00202827"/>
    <w:rsid w:val="00206141"/>
    <w:rsid w:val="00215B6E"/>
    <w:rsid w:val="0022545C"/>
    <w:rsid w:val="0023576C"/>
    <w:rsid w:val="00236FAA"/>
    <w:rsid w:val="00250291"/>
    <w:rsid w:val="00250345"/>
    <w:rsid w:val="00250804"/>
    <w:rsid w:val="0025785C"/>
    <w:rsid w:val="0028728C"/>
    <w:rsid w:val="00295853"/>
    <w:rsid w:val="002958CB"/>
    <w:rsid w:val="002A2399"/>
    <w:rsid w:val="002A48D1"/>
    <w:rsid w:val="002B277B"/>
    <w:rsid w:val="002B339A"/>
    <w:rsid w:val="002C0939"/>
    <w:rsid w:val="002C313E"/>
    <w:rsid w:val="002D183C"/>
    <w:rsid w:val="002D7468"/>
    <w:rsid w:val="002D7498"/>
    <w:rsid w:val="002D79D9"/>
    <w:rsid w:val="002F171F"/>
    <w:rsid w:val="002F4298"/>
    <w:rsid w:val="00301F1F"/>
    <w:rsid w:val="00302AB0"/>
    <w:rsid w:val="00324E30"/>
    <w:rsid w:val="003467A5"/>
    <w:rsid w:val="00356645"/>
    <w:rsid w:val="00356D9B"/>
    <w:rsid w:val="0036267E"/>
    <w:rsid w:val="00367F44"/>
    <w:rsid w:val="00395C00"/>
    <w:rsid w:val="003A0130"/>
    <w:rsid w:val="003A5AA9"/>
    <w:rsid w:val="003B1EE8"/>
    <w:rsid w:val="003B2884"/>
    <w:rsid w:val="003B735A"/>
    <w:rsid w:val="003D6A43"/>
    <w:rsid w:val="003E0355"/>
    <w:rsid w:val="003F61A3"/>
    <w:rsid w:val="00404A77"/>
    <w:rsid w:val="0042267D"/>
    <w:rsid w:val="00423267"/>
    <w:rsid w:val="00436C0C"/>
    <w:rsid w:val="00450526"/>
    <w:rsid w:val="00450CD7"/>
    <w:rsid w:val="00451377"/>
    <w:rsid w:val="00453389"/>
    <w:rsid w:val="004538F3"/>
    <w:rsid w:val="00456036"/>
    <w:rsid w:val="0046635F"/>
    <w:rsid w:val="004A2914"/>
    <w:rsid w:val="004B0C93"/>
    <w:rsid w:val="004B3273"/>
    <w:rsid w:val="004B3EF2"/>
    <w:rsid w:val="004B556A"/>
    <w:rsid w:val="004B56B3"/>
    <w:rsid w:val="004B57F3"/>
    <w:rsid w:val="004C3BDF"/>
    <w:rsid w:val="004C4FD4"/>
    <w:rsid w:val="004D19D7"/>
    <w:rsid w:val="004E58AE"/>
    <w:rsid w:val="005010D2"/>
    <w:rsid w:val="00502C3C"/>
    <w:rsid w:val="00503AB3"/>
    <w:rsid w:val="00504417"/>
    <w:rsid w:val="00506A46"/>
    <w:rsid w:val="005170AE"/>
    <w:rsid w:val="00541AAE"/>
    <w:rsid w:val="0054354B"/>
    <w:rsid w:val="0054693F"/>
    <w:rsid w:val="00546E7C"/>
    <w:rsid w:val="00547991"/>
    <w:rsid w:val="00554DB2"/>
    <w:rsid w:val="00556E82"/>
    <w:rsid w:val="00564CA7"/>
    <w:rsid w:val="005713E3"/>
    <w:rsid w:val="00586270"/>
    <w:rsid w:val="005870B2"/>
    <w:rsid w:val="00591162"/>
    <w:rsid w:val="0059160A"/>
    <w:rsid w:val="005A34DD"/>
    <w:rsid w:val="005B22C2"/>
    <w:rsid w:val="005C5137"/>
    <w:rsid w:val="005C7789"/>
    <w:rsid w:val="005D1E1F"/>
    <w:rsid w:val="005D2742"/>
    <w:rsid w:val="005D3E5C"/>
    <w:rsid w:val="00601017"/>
    <w:rsid w:val="00633975"/>
    <w:rsid w:val="00636857"/>
    <w:rsid w:val="0063690B"/>
    <w:rsid w:val="00637DD4"/>
    <w:rsid w:val="00644C48"/>
    <w:rsid w:val="00644FFB"/>
    <w:rsid w:val="0065009F"/>
    <w:rsid w:val="00656E19"/>
    <w:rsid w:val="00670555"/>
    <w:rsid w:val="00671476"/>
    <w:rsid w:val="006714AD"/>
    <w:rsid w:val="00690C11"/>
    <w:rsid w:val="00693782"/>
    <w:rsid w:val="00695368"/>
    <w:rsid w:val="006959E5"/>
    <w:rsid w:val="00696526"/>
    <w:rsid w:val="006A0265"/>
    <w:rsid w:val="006A15C7"/>
    <w:rsid w:val="006A176A"/>
    <w:rsid w:val="006A178F"/>
    <w:rsid w:val="006A76B9"/>
    <w:rsid w:val="006B3AC8"/>
    <w:rsid w:val="006B54AC"/>
    <w:rsid w:val="006B5AC2"/>
    <w:rsid w:val="006C48C0"/>
    <w:rsid w:val="006C4B21"/>
    <w:rsid w:val="006C4C8B"/>
    <w:rsid w:val="006D160F"/>
    <w:rsid w:val="006F0AA1"/>
    <w:rsid w:val="006F42F6"/>
    <w:rsid w:val="007042A7"/>
    <w:rsid w:val="00715387"/>
    <w:rsid w:val="00717FC8"/>
    <w:rsid w:val="00723009"/>
    <w:rsid w:val="0072499F"/>
    <w:rsid w:val="00737ADA"/>
    <w:rsid w:val="007415E1"/>
    <w:rsid w:val="00747C42"/>
    <w:rsid w:val="00753D60"/>
    <w:rsid w:val="007540B8"/>
    <w:rsid w:val="00763FB1"/>
    <w:rsid w:val="00765A98"/>
    <w:rsid w:val="00771667"/>
    <w:rsid w:val="00772B83"/>
    <w:rsid w:val="0077529D"/>
    <w:rsid w:val="00780380"/>
    <w:rsid w:val="007911E3"/>
    <w:rsid w:val="00794B0E"/>
    <w:rsid w:val="00794ED0"/>
    <w:rsid w:val="007A03B6"/>
    <w:rsid w:val="007A5D61"/>
    <w:rsid w:val="007A621F"/>
    <w:rsid w:val="007A7C2F"/>
    <w:rsid w:val="007B31AE"/>
    <w:rsid w:val="007E3EC7"/>
    <w:rsid w:val="007F3181"/>
    <w:rsid w:val="00801349"/>
    <w:rsid w:val="00807F7A"/>
    <w:rsid w:val="008105F7"/>
    <w:rsid w:val="008162B8"/>
    <w:rsid w:val="008179B3"/>
    <w:rsid w:val="0083120C"/>
    <w:rsid w:val="00834D14"/>
    <w:rsid w:val="00842138"/>
    <w:rsid w:val="008476A9"/>
    <w:rsid w:val="00852746"/>
    <w:rsid w:val="00865384"/>
    <w:rsid w:val="008A0536"/>
    <w:rsid w:val="008A0C65"/>
    <w:rsid w:val="008A347F"/>
    <w:rsid w:val="008A36BF"/>
    <w:rsid w:val="008A49E0"/>
    <w:rsid w:val="008A4B7F"/>
    <w:rsid w:val="008B3BC6"/>
    <w:rsid w:val="008C0D30"/>
    <w:rsid w:val="008C369B"/>
    <w:rsid w:val="008C4618"/>
    <w:rsid w:val="008D1FDD"/>
    <w:rsid w:val="008F39C1"/>
    <w:rsid w:val="00920E0A"/>
    <w:rsid w:val="0092795F"/>
    <w:rsid w:val="00941249"/>
    <w:rsid w:val="009439B6"/>
    <w:rsid w:val="00966DEF"/>
    <w:rsid w:val="00970861"/>
    <w:rsid w:val="009769E5"/>
    <w:rsid w:val="00982448"/>
    <w:rsid w:val="00990F0A"/>
    <w:rsid w:val="009A0E6D"/>
    <w:rsid w:val="009A1AFF"/>
    <w:rsid w:val="009B1413"/>
    <w:rsid w:val="009B1F15"/>
    <w:rsid w:val="009C7158"/>
    <w:rsid w:val="009C71A6"/>
    <w:rsid w:val="009D48C9"/>
    <w:rsid w:val="009E01F0"/>
    <w:rsid w:val="009E1578"/>
    <w:rsid w:val="009E756C"/>
    <w:rsid w:val="009F37B2"/>
    <w:rsid w:val="00A000B0"/>
    <w:rsid w:val="00A07EB2"/>
    <w:rsid w:val="00A10B16"/>
    <w:rsid w:val="00A27FCA"/>
    <w:rsid w:val="00A328C7"/>
    <w:rsid w:val="00A40370"/>
    <w:rsid w:val="00A56AEF"/>
    <w:rsid w:val="00A60031"/>
    <w:rsid w:val="00A62AC4"/>
    <w:rsid w:val="00A646B5"/>
    <w:rsid w:val="00A6583E"/>
    <w:rsid w:val="00A71905"/>
    <w:rsid w:val="00A755CC"/>
    <w:rsid w:val="00A808CA"/>
    <w:rsid w:val="00A84A2B"/>
    <w:rsid w:val="00A84EE5"/>
    <w:rsid w:val="00A91FE3"/>
    <w:rsid w:val="00A965E6"/>
    <w:rsid w:val="00AA2875"/>
    <w:rsid w:val="00AA3D6B"/>
    <w:rsid w:val="00AB0407"/>
    <w:rsid w:val="00AB1745"/>
    <w:rsid w:val="00AB266C"/>
    <w:rsid w:val="00AB2977"/>
    <w:rsid w:val="00AB2F5C"/>
    <w:rsid w:val="00AB2FED"/>
    <w:rsid w:val="00AB671F"/>
    <w:rsid w:val="00AB7D5E"/>
    <w:rsid w:val="00AC3E6D"/>
    <w:rsid w:val="00AD0000"/>
    <w:rsid w:val="00AE2D4C"/>
    <w:rsid w:val="00AE7012"/>
    <w:rsid w:val="00AE72D9"/>
    <w:rsid w:val="00AF5E76"/>
    <w:rsid w:val="00B01E2B"/>
    <w:rsid w:val="00B043C5"/>
    <w:rsid w:val="00B07AA1"/>
    <w:rsid w:val="00B11F4E"/>
    <w:rsid w:val="00B1388D"/>
    <w:rsid w:val="00B21A3D"/>
    <w:rsid w:val="00B268AC"/>
    <w:rsid w:val="00B27829"/>
    <w:rsid w:val="00B3379D"/>
    <w:rsid w:val="00B40FB1"/>
    <w:rsid w:val="00B414F9"/>
    <w:rsid w:val="00B46C25"/>
    <w:rsid w:val="00B50F58"/>
    <w:rsid w:val="00B55D84"/>
    <w:rsid w:val="00B7030C"/>
    <w:rsid w:val="00B73158"/>
    <w:rsid w:val="00B753B5"/>
    <w:rsid w:val="00B77E5B"/>
    <w:rsid w:val="00B80229"/>
    <w:rsid w:val="00B81FEB"/>
    <w:rsid w:val="00B82846"/>
    <w:rsid w:val="00B850F7"/>
    <w:rsid w:val="00BA39DF"/>
    <w:rsid w:val="00BB35F6"/>
    <w:rsid w:val="00BB5391"/>
    <w:rsid w:val="00BC0A97"/>
    <w:rsid w:val="00BC26EB"/>
    <w:rsid w:val="00BC3BC1"/>
    <w:rsid w:val="00BC7E1C"/>
    <w:rsid w:val="00BD4366"/>
    <w:rsid w:val="00BD5EB6"/>
    <w:rsid w:val="00BE0C9D"/>
    <w:rsid w:val="00BE3BC2"/>
    <w:rsid w:val="00BE54F7"/>
    <w:rsid w:val="00BE5B93"/>
    <w:rsid w:val="00BE6BFD"/>
    <w:rsid w:val="00BF31B6"/>
    <w:rsid w:val="00BF7C0B"/>
    <w:rsid w:val="00C401CA"/>
    <w:rsid w:val="00C53895"/>
    <w:rsid w:val="00C716EA"/>
    <w:rsid w:val="00C7307D"/>
    <w:rsid w:val="00C81312"/>
    <w:rsid w:val="00C81437"/>
    <w:rsid w:val="00C83CCE"/>
    <w:rsid w:val="00C87670"/>
    <w:rsid w:val="00C920EB"/>
    <w:rsid w:val="00C96349"/>
    <w:rsid w:val="00CA49A2"/>
    <w:rsid w:val="00CA4BBD"/>
    <w:rsid w:val="00CA55E2"/>
    <w:rsid w:val="00CC1AC2"/>
    <w:rsid w:val="00CC4FDD"/>
    <w:rsid w:val="00CD45F2"/>
    <w:rsid w:val="00CE51BE"/>
    <w:rsid w:val="00CF7633"/>
    <w:rsid w:val="00D0326B"/>
    <w:rsid w:val="00D06242"/>
    <w:rsid w:val="00D07703"/>
    <w:rsid w:val="00D253A4"/>
    <w:rsid w:val="00D30447"/>
    <w:rsid w:val="00D32BCB"/>
    <w:rsid w:val="00D32D01"/>
    <w:rsid w:val="00D3474A"/>
    <w:rsid w:val="00D35797"/>
    <w:rsid w:val="00D40ADC"/>
    <w:rsid w:val="00D42FE9"/>
    <w:rsid w:val="00D444B4"/>
    <w:rsid w:val="00D44AF6"/>
    <w:rsid w:val="00D463BF"/>
    <w:rsid w:val="00D5076F"/>
    <w:rsid w:val="00D51844"/>
    <w:rsid w:val="00D528D6"/>
    <w:rsid w:val="00D5414E"/>
    <w:rsid w:val="00D56693"/>
    <w:rsid w:val="00D67217"/>
    <w:rsid w:val="00D71606"/>
    <w:rsid w:val="00D71EC0"/>
    <w:rsid w:val="00D74058"/>
    <w:rsid w:val="00D8227B"/>
    <w:rsid w:val="00D959E9"/>
    <w:rsid w:val="00D96574"/>
    <w:rsid w:val="00DA4B9D"/>
    <w:rsid w:val="00DA6B13"/>
    <w:rsid w:val="00DA707F"/>
    <w:rsid w:val="00DC417D"/>
    <w:rsid w:val="00DC4EF0"/>
    <w:rsid w:val="00DD18A9"/>
    <w:rsid w:val="00DD31AE"/>
    <w:rsid w:val="00DE44BA"/>
    <w:rsid w:val="00DE47A8"/>
    <w:rsid w:val="00DF680A"/>
    <w:rsid w:val="00E0258E"/>
    <w:rsid w:val="00E23C84"/>
    <w:rsid w:val="00E250B6"/>
    <w:rsid w:val="00E31706"/>
    <w:rsid w:val="00E33193"/>
    <w:rsid w:val="00E50216"/>
    <w:rsid w:val="00E54B78"/>
    <w:rsid w:val="00E57564"/>
    <w:rsid w:val="00E72157"/>
    <w:rsid w:val="00E7670F"/>
    <w:rsid w:val="00E77222"/>
    <w:rsid w:val="00E80D80"/>
    <w:rsid w:val="00E82584"/>
    <w:rsid w:val="00E8451B"/>
    <w:rsid w:val="00E94CF0"/>
    <w:rsid w:val="00E970A8"/>
    <w:rsid w:val="00EB2261"/>
    <w:rsid w:val="00EB6DE3"/>
    <w:rsid w:val="00EC0FBE"/>
    <w:rsid w:val="00EC2BE4"/>
    <w:rsid w:val="00EC450D"/>
    <w:rsid w:val="00EC7146"/>
    <w:rsid w:val="00ED0C14"/>
    <w:rsid w:val="00ED2E8A"/>
    <w:rsid w:val="00ED4129"/>
    <w:rsid w:val="00EE3DA0"/>
    <w:rsid w:val="00F11B38"/>
    <w:rsid w:val="00F15F0C"/>
    <w:rsid w:val="00F21A06"/>
    <w:rsid w:val="00F22B25"/>
    <w:rsid w:val="00F566C3"/>
    <w:rsid w:val="00F66183"/>
    <w:rsid w:val="00F70F03"/>
    <w:rsid w:val="00F71FA5"/>
    <w:rsid w:val="00F733F7"/>
    <w:rsid w:val="00F74989"/>
    <w:rsid w:val="00F81112"/>
    <w:rsid w:val="00F839F6"/>
    <w:rsid w:val="00F906B5"/>
    <w:rsid w:val="00F90C5A"/>
    <w:rsid w:val="00F92B07"/>
    <w:rsid w:val="00F95B1B"/>
    <w:rsid w:val="00FA2CA0"/>
    <w:rsid w:val="00FC4668"/>
    <w:rsid w:val="00FD0582"/>
    <w:rsid w:val="00FD2DDB"/>
    <w:rsid w:val="00FD3C30"/>
    <w:rsid w:val="00FE37AE"/>
    <w:rsid w:val="00FE611C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AC043"/>
  <w15:docId w15:val="{AFBB648B-C16C-4B37-8081-B2519B9B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8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21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BC0A97"/>
  </w:style>
  <w:style w:type="paragraph" w:styleId="a7">
    <w:name w:val="footer"/>
    <w:basedOn w:val="a"/>
    <w:link w:val="a8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BC0A97"/>
  </w:style>
  <w:style w:type="paragraph" w:styleId="a9">
    <w:name w:val="Balloon Text"/>
    <w:basedOn w:val="a"/>
    <w:link w:val="aa"/>
    <w:uiPriority w:val="99"/>
    <w:semiHidden/>
    <w:unhideWhenUsed/>
    <w:rsid w:val="00BC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BC0A9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bridgelux.com/Gen9/V%20Series/V10/V10A/Photopic/BXRE-XXE10F0-A-9X_Photopic_1000000Rays_ASCII.rar" TargetMode="External"/><Relationship Id="rId18" Type="http://schemas.openxmlformats.org/officeDocument/2006/relationships/hyperlink" Target="https://docs.bridgelux.com/Gen9/V%20Series/V10/V10A/Photopic/BXRE-XXE10F0-A-9X_Photopic_1000000Rays_OptiCAD.rar" TargetMode="External"/><Relationship Id="rId26" Type="http://schemas.openxmlformats.org/officeDocument/2006/relationships/hyperlink" Target="https://docs.bridgelux.com/Gen9/V%20Series/V10/V10A/Spectral_Adjusted%20by%20viewing%20angle/BXRE-XXE10F0-A-9X_Spectral%20adjusted%20by%20viewing%20angle_1000000Rays_FRED.rar" TargetMode="External"/><Relationship Id="rId39" Type="http://schemas.openxmlformats.org/officeDocument/2006/relationships/hyperlink" Target="https://docs.bridgelux.com/Gen9/V%20Series/V10/V10A/Spectral_Adjusted%20by%20emission%20location/BXRE-XXE10F0-A-9X_Spectral%20adjusted%20by%20emission%20location_1000000Rays_OPTIS.rar" TargetMode="External"/><Relationship Id="rId21" Type="http://schemas.openxmlformats.org/officeDocument/2006/relationships/hyperlink" Target="https://docs.bridgelux.com/Gen9/V%20Series/V10/V10A/Photopic/BXRE-XXE10F0-A-9X_Photopic_1000000Rays_SIMULUX.rar" TargetMode="External"/><Relationship Id="rId34" Type="http://schemas.openxmlformats.org/officeDocument/2006/relationships/hyperlink" Target="https://docs.bridgelux.com/Gen9/V%20Series/V10/V10A/Spectral_Adjusted%20by%20emission%20location/BXRE-XXE10F0-A-9X_Spectral%20adjusted%20by%20emission%20location_1000000Rays_ASCII.rar" TargetMode="External"/><Relationship Id="rId42" Type="http://schemas.openxmlformats.org/officeDocument/2006/relationships/hyperlink" Target="https://docs.bridgelux.com/Gen9/V%20Series/V10/V10A/Spectral_Adjusted%20by%20emission%20location/BXRE-XXE10F0-A-9X_Spectral%20adjusted%20by%20emission%20location_1000000Rays_ZEMAX.rar" TargetMode="External"/><Relationship Id="rId47" Type="http://schemas.openxmlformats.org/officeDocument/2006/relationships/image" Target="media/image3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bridgelux.com/Gen9/V%20Series/V10/V10A/Photopic/BXRE-XXE10F0-A-9X_Photopic_1000000Rays_LightToolsBinary.rar" TargetMode="External"/><Relationship Id="rId29" Type="http://schemas.openxmlformats.org/officeDocument/2006/relationships/hyperlink" Target="https://docs.bridgelux.com/Gen9/V%20Series/V10/V10A/Spectral_Adjusted%20by%20viewing%20angle/BXRE-XXE10F0-A-9X_Spectral%20adjusted%20by%20viewing%20angle_1000000Rays_OptiCAD.rar" TargetMode="External"/><Relationship Id="rId11" Type="http://schemas.openxmlformats.org/officeDocument/2006/relationships/hyperlink" Target="https://docs.bridgelux.com/Gen9/V%20Series/V10/V10A/TrisColor/BXRE-XXE10F0-A-9X_TrisColor_1000000Rays_LightToolsBinary.rar" TargetMode="External"/><Relationship Id="rId24" Type="http://schemas.openxmlformats.org/officeDocument/2006/relationships/hyperlink" Target="https://docs.bridgelux.com/Gen9/V%20Series/V10/V10A/Photopic/BXRE-XXE10F0-A-9X_Photopic_1000000Rays_ZEMAX.rar" TargetMode="External"/><Relationship Id="rId32" Type="http://schemas.openxmlformats.org/officeDocument/2006/relationships/hyperlink" Target="https://docs.bridgelux.com/Gen9/V%20Series/V10/V10A/Spectral_Adjusted%20by%20viewing%20angle/BXRE-XXE10F0-A-9X_Spectral%20adjusted%20by%20viewing%20angle_1000000Rays_TraceProBinary.rar" TargetMode="External"/><Relationship Id="rId37" Type="http://schemas.openxmlformats.org/officeDocument/2006/relationships/hyperlink" Target="https://docs.bridgelux.com/Gen9/V%20Series/V10/V10A/Spectral_Adjusted%20by%20emission%20location/BXRE-XXE10F0-A-9X_Spectral%20adjusted%20by%20emission%20location_1000000Rays_LightToolsBinary.rar" TargetMode="External"/><Relationship Id="rId40" Type="http://schemas.openxmlformats.org/officeDocument/2006/relationships/hyperlink" Target="https://docs.bridgelux.com/Gen9/V%20Series/V10/V10A/Spectral_Adjusted%20by%20emission%20location/BXRE-XXE10F0-A-9X_Spectral%20adjusted%20by%20emission%20location_1000000Rays_PHOTOPIA.rar" TargetMode="External"/><Relationship Id="rId45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docs.bridgelux.com/Gen9/V%20Series/V10/V10A/Photopic/BXRE-XXE10F0-A-9X_Photopic_1000000Rays_GenericBinary.rar" TargetMode="External"/><Relationship Id="rId23" Type="http://schemas.openxmlformats.org/officeDocument/2006/relationships/hyperlink" Target="https://docs.bridgelux.com/Gen9/V%20Series/V10/V10A/Photopic/BXRE-XXE10F0-A-9X_Photopic_1000000Rays_TracePro.rar" TargetMode="External"/><Relationship Id="rId28" Type="http://schemas.openxmlformats.org/officeDocument/2006/relationships/hyperlink" Target="https://docs.bridgelux.com/Gen9/V%20Series/V10/V10A/Spectral_Adjusted%20by%20viewing%20angle/BXRE-XXE10F0-A-9X_Spectral%20adjusted%20by%20viewing%20angle_1000000Rays_LightToolsBinary.rar" TargetMode="External"/><Relationship Id="rId36" Type="http://schemas.openxmlformats.org/officeDocument/2006/relationships/hyperlink" Target="https://docs.bridgelux.com/Gen9/V%20Series/V10/V10A/Spectral_Adjusted%20by%20emission%20location/BXRE-XXE10F0-A-9X_Spectral%20adjusted%20by%20emission%20location_1000000Rays_GenericBinary.rar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ocs.bridgelux.com/Gen9/V%20Series/V10/V10A/TrisColor/BXRE-XXE10F0-A-9X_TrisColor_1000000Rays_GenericBinary.rar" TargetMode="External"/><Relationship Id="rId19" Type="http://schemas.openxmlformats.org/officeDocument/2006/relationships/hyperlink" Target="https://docs.bridgelux.com/Gen9/V%20Series/V10/V10A/Photopic/BXRE-XXE10F0-A-9X_Photopic_1000000Rays_OPTIS.rar" TargetMode="External"/><Relationship Id="rId31" Type="http://schemas.openxmlformats.org/officeDocument/2006/relationships/hyperlink" Target="https://docs.bridgelux.com/Gen9/V%20Series/V10/V10A/Spectral_Adjusted%20by%20viewing%20angle/BXRE-XXE10F0-A-9X_Spectral%20adjusted%20by%20viewing%20angle_1000000Rays_PHOTOPIA.rar" TargetMode="External"/><Relationship Id="rId44" Type="http://schemas.openxmlformats.org/officeDocument/2006/relationships/hyperlink" Target="https://docs.bridgelux.com/Gen9/V%20Series/V10/V10A/BXRE-XXE10F0-A-9X_IES_10M%20Rays.rar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bridgelux.com/Gen9/V%20Series/V10/V10A/TrisColor/BXRE-XXE10F0-A-9X_TrisColor_1000000Rays_ASCII.rar" TargetMode="External"/><Relationship Id="rId14" Type="http://schemas.openxmlformats.org/officeDocument/2006/relationships/hyperlink" Target="https://docs.bridgelux.com/Gen9/V%20Series/V10/V10A/Photopic/BXRE-XXE10F0-A-9X_Photopic_1000000Rays_FRED.rar" TargetMode="External"/><Relationship Id="rId22" Type="http://schemas.openxmlformats.org/officeDocument/2006/relationships/hyperlink" Target="https://docs.bridgelux.com/Gen9/V%20Series/V10/V10A/Photopic/BXRE-XXE10F0-A-9X_Photopic_1000000Rays_SPECTER.rar" TargetMode="External"/><Relationship Id="rId27" Type="http://schemas.openxmlformats.org/officeDocument/2006/relationships/hyperlink" Target="https://docs.bridgelux.com/Gen9/V%20Series/V10/V10A/Spectral_Adjusted%20by%20viewing%20angle/BXRE-XXE10F0-A-9X_Spectral%20adjusted%20by%20viewing%20angle_1000000Rays_GenericBinary.rar" TargetMode="External"/><Relationship Id="rId30" Type="http://schemas.openxmlformats.org/officeDocument/2006/relationships/hyperlink" Target="https://docs.bridgelux.com/Gen9/V%20Series/V10/V10A/Spectral_Adjusted%20by%20viewing%20angle/BXRE-XXE10F0-A-9X_Spectral%20adjusted%20by%20viewing%20angle_1000000Rays_OPTIS.rar" TargetMode="External"/><Relationship Id="rId35" Type="http://schemas.openxmlformats.org/officeDocument/2006/relationships/hyperlink" Target="https://docs.bridgelux.com/Gen9/V%20Series/V10/V10A/Spectral_Adjusted%20by%20emission%20location/BXRE-XXE10F0-A-9X_Spectral%20adjusted%20by%20emission%20location_1000000Rays_FRED.rar" TargetMode="External"/><Relationship Id="rId43" Type="http://schemas.openxmlformats.org/officeDocument/2006/relationships/hyperlink" Target="https://docs.bridgelux.com/Gen9/V%20Series/V10/V10A/BXRE-XXE10F0-A-9X_EUL_10M%20Rays.rar" TargetMode="External"/><Relationship Id="rId48" Type="http://schemas.openxmlformats.org/officeDocument/2006/relationships/image" Target="media/image4.png"/><Relationship Id="rId8" Type="http://schemas.openxmlformats.org/officeDocument/2006/relationships/hyperlink" Target="https://docs.bridgelux.com/Gen9/V%20Series/V10/V10A/BXRE-XXE10F0-A-9X.RSMX.rar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cs.bridgelux.com/Gen9/V%20Series/V10/V10A/Photopic/BXRE-XXE10F0-A-9X_Photopic_1000000Rays_ASAP.rar" TargetMode="External"/><Relationship Id="rId17" Type="http://schemas.openxmlformats.org/officeDocument/2006/relationships/hyperlink" Target="https://docs.bridgelux.com/Gen9/V%20Series/V10/V10A/Photopic/BXRE-XXE10F0-A-9X_Photopic_1000000Rays_LUCID.rar" TargetMode="External"/><Relationship Id="rId25" Type="http://schemas.openxmlformats.org/officeDocument/2006/relationships/hyperlink" Target="https://docs.bridgelux.com/Gen9/V%20Series/V10/V10A/Spectral_Adjusted%20by%20viewing%20angle/BXRE-XXE10F0-A-9X_Spectral%20adjusted%20by%20viewing%20angle_1000000Rays_ASCII.rar" TargetMode="External"/><Relationship Id="rId33" Type="http://schemas.openxmlformats.org/officeDocument/2006/relationships/hyperlink" Target="https://docs.bridgelux.com/Gen9/V%20Series/V10/V10A/Spectral_Adjusted%20by%20viewing%20angle/BXRE-XXE10F0-A-9X_Spectral%20adjusted%20by%20viewing%20angle_1000000Rays_ZEMAX.rar" TargetMode="External"/><Relationship Id="rId38" Type="http://schemas.openxmlformats.org/officeDocument/2006/relationships/hyperlink" Target="https://docs.bridgelux.com/Gen9/V%20Series/V10/V10A/Spectral_Adjusted%20by%20emission%20location/BXRE-XXE10F0-A-9X_Spectral%20adjusted%20by%20emission%20location_1000000Rays_OptiCAD.rar" TargetMode="External"/><Relationship Id="rId46" Type="http://schemas.openxmlformats.org/officeDocument/2006/relationships/image" Target="media/image2.png"/><Relationship Id="rId20" Type="http://schemas.openxmlformats.org/officeDocument/2006/relationships/hyperlink" Target="https://docs.bridgelux.com/Gen9/V%20Series/V10/V10A/Photopic/BXRE-XXE10F0-A-9X_Photopic_1000000Rays_PHOTOPIA.rar" TargetMode="External"/><Relationship Id="rId41" Type="http://schemas.openxmlformats.org/officeDocument/2006/relationships/hyperlink" Target="https://docs.bridgelux.com/Gen9/V%20Series/V10/V10A/Spectral_Adjusted%20by%20emission%20location/BXRE-XXE10F0-A-9X_Spectral%20adjusted%20by%20emission%20location_1000000Rays_TraceProBinary.r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9A69-444E-4D53-B7C9-9023EB00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Wenhui Zhang</dc:creator>
  <cp:lastModifiedBy>Xingcheng Zhang</cp:lastModifiedBy>
  <cp:revision>100</cp:revision>
  <cp:lastPrinted>2020-08-28T03:26:00Z</cp:lastPrinted>
  <dcterms:created xsi:type="dcterms:W3CDTF">2016-04-15T09:33:00Z</dcterms:created>
  <dcterms:modified xsi:type="dcterms:W3CDTF">2023-10-26T06:39:00Z</dcterms:modified>
</cp:coreProperties>
</file>